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8"/>
        <w:tblW w:w="10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7214"/>
        <w:gridCol w:w="1872"/>
      </w:tblGrid>
      <w:tr w:rsidR="000F17C1" w:rsidRPr="000F17C1" w:rsidTr="00A927CF">
        <w:trPr>
          <w:trHeight w:val="1872"/>
        </w:trPr>
        <w:tc>
          <w:tcPr>
            <w:tcW w:w="1040" w:type="dxa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4" w:type="dxa"/>
          </w:tcPr>
          <w:p w:rsidR="000F17C1" w:rsidRPr="000F17C1" w:rsidRDefault="000F17C1" w:rsidP="000F17C1">
            <w:pPr>
              <w:tabs>
                <w:tab w:val="left" w:pos="300"/>
                <w:tab w:val="left" w:pos="426"/>
                <w:tab w:val="center" w:pos="5233"/>
                <w:tab w:val="right" w:pos="10467"/>
              </w:tabs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PROGRAMMAZIONE DI CLASSE COORDINATA PER COMPETENZE</w:t>
            </w:r>
          </w:p>
          <w:p w:rsidR="000F17C1" w:rsidRPr="000F17C1" w:rsidRDefault="000F17C1" w:rsidP="000F17C1">
            <w:p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</w:tcPr>
          <w:p w:rsidR="000F17C1" w:rsidRPr="000F17C1" w:rsidRDefault="000F17C1" w:rsidP="000F17C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F17C1" w:rsidRPr="000F17C1" w:rsidRDefault="000F17C1" w:rsidP="00A927CF">
      <w:pPr>
        <w:spacing w:after="60" w:line="240" w:lineRule="auto"/>
        <w:outlineLvl w:val="1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0F17C1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792FED" wp14:editId="69308517">
                <wp:simplePos x="0" y="0"/>
                <wp:positionH relativeFrom="margin">
                  <wp:align>center</wp:align>
                </wp:positionH>
                <wp:positionV relativeFrom="paragraph">
                  <wp:posOffset>-255905</wp:posOffset>
                </wp:positionV>
                <wp:extent cx="6906260" cy="6241415"/>
                <wp:effectExtent l="0" t="0" r="46990" b="641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624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tabs>
                                <w:tab w:val="left" w:pos="426"/>
                              </w:tabs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In relazione alla situazione di partenza, alle attese cognitive e comportamentali, agli interventi formativi, </w:t>
                            </w:r>
                          </w:p>
                          <w:p w:rsidR="00A927CF" w:rsidRDefault="00A927CF" w:rsidP="000F17C1">
                            <w:pPr>
                              <w:pStyle w:val="Titolo1"/>
                              <w:shd w:val="pct10" w:color="000000" w:fill="FFFFFF"/>
                              <w:tabs>
                                <w:tab w:val="left" w:pos="426"/>
                              </w:tabs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alle modalità di verifica ed ai criteri di valutazione</w:t>
                            </w:r>
                          </w:p>
                          <w:p w:rsidR="00A927CF" w:rsidRPr="00545D1E" w:rsidRDefault="00A927CF" w:rsidP="000F17C1">
                            <w:pPr>
                              <w:pStyle w:val="Titolo1"/>
                              <w:shd w:val="pct10" w:color="000000" w:fill="FFFFFF"/>
                              <w:tabs>
                                <w:tab w:val="left" w:pos="426"/>
                              </w:tabs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Sede   San Lucido - </w:t>
                            </w:r>
                            <w:r w:rsidRPr="00777B19">
                              <w:rPr>
                                <w:sz w:val="20"/>
                                <w:szCs w:val="20"/>
                              </w:rPr>
                              <w:t>Coordinatore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-  </w:t>
                            </w:r>
                            <w:r w:rsidRPr="00777B19">
                              <w:rPr>
                                <w:sz w:val="20"/>
                                <w:szCs w:val="20"/>
                                <w:lang w:val="fr-FR"/>
                              </w:rPr>
                              <w:t>Classe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-  </w:t>
                            </w:r>
                            <w:proofErr w:type="spellStart"/>
                            <w:r w:rsidRPr="00777B19">
                              <w:rPr>
                                <w:sz w:val="20"/>
                                <w:szCs w:val="20"/>
                                <w:lang w:val="fr-FR"/>
                              </w:rPr>
                              <w:t>Sez</w:t>
                            </w:r>
                            <w:proofErr w:type="spellEnd"/>
                            <w:r w:rsidR="00044DCB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.  -  </w:t>
                            </w:r>
                            <w:proofErr w:type="spellStart"/>
                            <w:r w:rsidR="00044DCB">
                              <w:rPr>
                                <w:sz w:val="20"/>
                                <w:szCs w:val="20"/>
                                <w:lang w:val="fr-FR"/>
                              </w:rPr>
                              <w:t>a.s</w:t>
                            </w:r>
                            <w:proofErr w:type="spellEnd"/>
                            <w:r w:rsidR="00044DCB">
                              <w:rPr>
                                <w:sz w:val="20"/>
                                <w:szCs w:val="20"/>
                                <w:lang w:val="fr-FR"/>
                              </w:rPr>
                              <w:t>. 202/202</w:t>
                            </w:r>
                          </w:p>
                          <w:p w:rsidR="00A927CF" w:rsidRDefault="00A927CF" w:rsidP="000F17C1">
                            <w:pPr>
                              <w:jc w:val="center"/>
                            </w:pPr>
                          </w:p>
                          <w:p w:rsidR="00A927CF" w:rsidRDefault="00A927CF" w:rsidP="000F1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27CF" w:rsidRPr="00B10C12" w:rsidRDefault="00A927CF" w:rsidP="000F17C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7B19">
                              <w:rPr>
                                <w:sz w:val="20"/>
                                <w:szCs w:val="20"/>
                              </w:rPr>
                              <w:t>Numero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otale alunni </w:t>
                            </w:r>
                            <w:r w:rsidRPr="00B10C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Maschi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Femmine   , Diversamente abili (Alunno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A927CF" w:rsidRDefault="00A927CF" w:rsidP="000F17C1"/>
                          <w:p w:rsidR="00A927CF" w:rsidRDefault="00A927CF" w:rsidP="000F1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27CF" w:rsidRDefault="00A927CF" w:rsidP="000F1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27CF" w:rsidRPr="00F173AD" w:rsidRDefault="00A927CF" w:rsidP="000F1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92FE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20.15pt;width:543.8pt;height:491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JkggIAAAEFAAAOAAAAZHJzL2Uyb0RvYy54bWysVNtu3CAQfa/Uf0C8N77s3Yo3SjbdqlJv&#10;Ulr1eRZjGxUDBXbt9Os74M3GavpU1Q+I8QyHc+bC9c3QSXLi1gmtSppdpZRwxXQlVFPSb1/3b9aU&#10;OA+qAqkVL+kjd/Rm+/rVdW8KnutWy4pbgiDKFb0paeu9KZLEsZZ34K604QqdtbYdeDRtk1QWekTv&#10;ZJKn6TLpta2M1Yw7h3/vRyfdRvy65sx/rmvHPZElRW4+rjauh7Am22soGgumFexMA/6BRQdC4aUX&#10;qHvwQI5WvIDqBLPa6dpfMd0luq4F41EDqsnSP9Q8tGB41ILJceaSJvf/YNmn0xdLRIW1o0RBhyXa&#10;geNSAqkE8dx5TbKQpd64AoMfDIb74U4P4URQ7MwHzX44ovSuBdXwW2t133KokGU8mUyOjjgugBz6&#10;j7rC6+DodQQaatsFQEwKQXSs1uOlQnzwhOHP5SZd5kt0MfQt83k2zxaBXQLF03FjnX/HdUfCpqQW&#10;WyDCw+mD82PoU0ikr6Wo9kLKaNjmsJOWnADbZR+/M7qbhklFehSXr9J0TMHU6aYYd/lttlv9DaMT&#10;Hhtfiq6k6zR8IQiKkLi3qop7D0KOe5QnVXDz2NIoJBj6iBAPbdVjqYLUfD3b4LhVAvt7tk6X6WZF&#10;CcgGB5N5S4nV/rvwbeyqkNkXimf7WbYYqwrStDDmYfHEDlmcxcWEX66P1oRZLHio8VhtPxwG1BO6&#10;4KCrRyw9Eon1xXcDN622vyjpcQZL6n4ewXJK5HuF7bPJ5vMwtNGYL1Y5GnbqOUw9oBhCldSj6Ljd&#10;+XHQj8aKpsWbRmlK32LL1SI2wzMrVBEMnLOo5/wmhEGe2jHq+eXa/gYAAP//AwBQSwMEFAAGAAgA&#10;AAAhAHGQw43eAAAACQEAAA8AAABkcnMvZG93bnJldi54bWxMj8FOwzAQRO9I/IO1SFyq1qatQgnZ&#10;VIAEHMqFAnfXXpKIeB3FTpr+Pe4JjqMZzbwptpNrxUh9aDwj3CwUCGLjbcMVwufH83wDIkTNVree&#10;CeFEAbbl5UWhc+uP/E7jPlYilXDINUIdY5dLGUxNToeF74iT9+17p2OSfSVtr4+p3LVyqVQmnW44&#10;LdS6o6eazM9+cAijMt3rm5X+1K2yr52phpfZ4wzx+mp6uAcRaYp/YTjjJ3QoE9PBD2yDaBHSkYgw&#10;X6sViLOtNrcZiAPC3XqZgSwL+f9B+QsAAP//AwBQSwECLQAUAAYACAAAACEAtoM4kv4AAADhAQAA&#10;EwAAAAAAAAAAAAAAAAAAAAAAW0NvbnRlbnRfVHlwZXNdLnhtbFBLAQItABQABgAIAAAAIQA4/SH/&#10;1gAAAJQBAAALAAAAAAAAAAAAAAAAAC8BAABfcmVscy8ucmVsc1BLAQItABQABgAIAAAAIQCGpSJk&#10;ggIAAAEFAAAOAAAAAAAAAAAAAAAAAC4CAABkcnMvZTJvRG9jLnhtbFBLAQItABQABgAIAAAAIQBx&#10;kMON3gAAAAkBAAAPAAAAAAAAAAAAAAAAANwEAABkcnMvZG93bnJldi54bWxQSwUGAAAAAAQABADz&#10;AAAA5wUAAAAA&#10;" o:allowincell="f" strokecolor="#b2a1c7" strokeweight="1pt">
                <v:shadow on="t" color="#3f3151" opacity=".5" offset="1pt"/>
                <v:textbox>
                  <w:txbxContent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rPr>
                          <w:sz w:val="28"/>
                          <w:szCs w:val="28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rPr>
                          <w:sz w:val="28"/>
                          <w:szCs w:val="28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rPr>
                          <w:sz w:val="28"/>
                          <w:szCs w:val="28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rPr>
                          <w:sz w:val="28"/>
                          <w:szCs w:val="28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rPr>
                          <w:sz w:val="28"/>
                          <w:szCs w:val="28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tabs>
                          <w:tab w:val="left" w:pos="426"/>
                        </w:tabs>
                        <w:jc w:val="left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tabs>
                          <w:tab w:val="left" w:pos="426"/>
                        </w:tabs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In relazione alla situazione di partenza, alle attese cognitive e comportamentali, agli interventi formativi, </w:t>
                      </w:r>
                    </w:p>
                    <w:p w:rsidR="00A927CF" w:rsidRDefault="00A927CF" w:rsidP="000F17C1">
                      <w:pPr>
                        <w:pStyle w:val="Titolo1"/>
                        <w:shd w:val="pct10" w:color="000000" w:fill="FFFFFF"/>
                        <w:tabs>
                          <w:tab w:val="left" w:pos="426"/>
                        </w:tabs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alle modalità di verifica ed ai criteri di valutazione</w:t>
                      </w:r>
                    </w:p>
                    <w:p w:rsidR="00A927CF" w:rsidRPr="00545D1E" w:rsidRDefault="00A927CF" w:rsidP="000F17C1">
                      <w:pPr>
                        <w:pStyle w:val="Titolo1"/>
                        <w:shd w:val="pct10" w:color="000000" w:fill="FFFFFF"/>
                        <w:tabs>
                          <w:tab w:val="left" w:pos="426"/>
                        </w:tabs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Sede   San Lucido - </w:t>
                      </w:r>
                      <w:r w:rsidRPr="00777B19">
                        <w:rPr>
                          <w:sz w:val="20"/>
                          <w:szCs w:val="20"/>
                        </w:rPr>
                        <w:t>Coordinatore</w:t>
                      </w:r>
                      <w:r>
                        <w:rPr>
                          <w:sz w:val="20"/>
                          <w:szCs w:val="20"/>
                        </w:rPr>
                        <w:t xml:space="preserve">       -  </w:t>
                      </w:r>
                      <w:r w:rsidRPr="00777B19">
                        <w:rPr>
                          <w:sz w:val="20"/>
                          <w:szCs w:val="20"/>
                          <w:lang w:val="fr-FR"/>
                        </w:rPr>
                        <w:t>Classe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-  </w:t>
                      </w:r>
                      <w:proofErr w:type="spellStart"/>
                      <w:r w:rsidRPr="00777B19">
                        <w:rPr>
                          <w:sz w:val="20"/>
                          <w:szCs w:val="20"/>
                          <w:lang w:val="fr-FR"/>
                        </w:rPr>
                        <w:t>Sez</w:t>
                      </w:r>
                      <w:proofErr w:type="spellEnd"/>
                      <w:r w:rsidR="00044DCB">
                        <w:rPr>
                          <w:sz w:val="20"/>
                          <w:szCs w:val="20"/>
                          <w:lang w:val="fr-FR"/>
                        </w:rPr>
                        <w:t xml:space="preserve">.  -  </w:t>
                      </w:r>
                      <w:proofErr w:type="spellStart"/>
                      <w:r w:rsidR="00044DCB">
                        <w:rPr>
                          <w:sz w:val="20"/>
                          <w:szCs w:val="20"/>
                          <w:lang w:val="fr-FR"/>
                        </w:rPr>
                        <w:t>a.s</w:t>
                      </w:r>
                      <w:proofErr w:type="spellEnd"/>
                      <w:r w:rsidR="00044DCB">
                        <w:rPr>
                          <w:sz w:val="20"/>
                          <w:szCs w:val="20"/>
                          <w:lang w:val="fr-FR"/>
                        </w:rPr>
                        <w:t>. 202</w:t>
                      </w:r>
                      <w:bookmarkStart w:id="1" w:name="_GoBack"/>
                      <w:bookmarkEnd w:id="1"/>
                      <w:r w:rsidR="00044DCB">
                        <w:rPr>
                          <w:sz w:val="20"/>
                          <w:szCs w:val="20"/>
                          <w:lang w:val="fr-FR"/>
                        </w:rPr>
                        <w:t>/202</w:t>
                      </w:r>
                    </w:p>
                    <w:p w:rsidR="00A927CF" w:rsidRDefault="00A927CF" w:rsidP="000F17C1">
                      <w:pPr>
                        <w:jc w:val="center"/>
                      </w:pPr>
                    </w:p>
                    <w:p w:rsidR="00A927CF" w:rsidRDefault="00A927CF" w:rsidP="000F1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927CF" w:rsidRPr="00B10C12" w:rsidRDefault="00A927CF" w:rsidP="000F17C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7B19">
                        <w:rPr>
                          <w:sz w:val="20"/>
                          <w:szCs w:val="20"/>
                        </w:rPr>
                        <w:t>Numero t</w:t>
                      </w:r>
                      <w:r>
                        <w:rPr>
                          <w:sz w:val="20"/>
                          <w:szCs w:val="20"/>
                        </w:rPr>
                        <w:t xml:space="preserve">otale alunni </w:t>
                      </w:r>
                      <w:r w:rsidRPr="00B10C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Maschi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Femmine   , Diversamente abili (Alunno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A927CF" w:rsidRDefault="00A927CF" w:rsidP="000F17C1"/>
                    <w:p w:rsidR="00A927CF" w:rsidRDefault="00A927CF" w:rsidP="000F1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927CF" w:rsidRDefault="00A927CF" w:rsidP="000F1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927CF" w:rsidRPr="00F173AD" w:rsidRDefault="00A927CF" w:rsidP="000F1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7C1" w:rsidRPr="000F17C1" w:rsidRDefault="000F17C1" w:rsidP="000F17C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center" w:tblpY="1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0"/>
        <w:gridCol w:w="4741"/>
      </w:tblGrid>
      <w:tr w:rsidR="000F17C1" w:rsidRPr="000F17C1" w:rsidTr="00A927CF">
        <w:trPr>
          <w:trHeight w:val="240"/>
        </w:trPr>
        <w:tc>
          <w:tcPr>
            <w:tcW w:w="9481" w:type="dxa"/>
            <w:gridSpan w:val="2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COMPOSIZIONE DEL CONSIGLIO DI CLASSE</w:t>
            </w:r>
          </w:p>
        </w:tc>
      </w:tr>
      <w:tr w:rsidR="000F17C1" w:rsidRPr="000F17C1" w:rsidTr="00A927CF">
        <w:trPr>
          <w:trHeight w:val="24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DISCIPLINE</w:t>
            </w:r>
          </w:p>
        </w:tc>
      </w:tr>
      <w:tr w:rsidR="000F17C1" w:rsidRPr="000F17C1" w:rsidTr="00A927CF">
        <w:trPr>
          <w:trHeight w:val="25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</w:tr>
      <w:tr w:rsidR="000F17C1" w:rsidRPr="000F17C1" w:rsidTr="00A927CF">
        <w:trPr>
          <w:trHeight w:val="25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 e geografia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 e scienze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Inglese 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Francese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Tecnologia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ed immagine</w:t>
            </w:r>
          </w:p>
        </w:tc>
      </w:tr>
      <w:tr w:rsidR="000F17C1" w:rsidRPr="000F17C1" w:rsidTr="00A927CF">
        <w:trPr>
          <w:trHeight w:val="25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Musica </w:t>
            </w:r>
          </w:p>
        </w:tc>
      </w:tr>
      <w:tr w:rsidR="000F17C1" w:rsidRPr="000F17C1" w:rsidTr="00A927CF">
        <w:trPr>
          <w:trHeight w:val="270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</w:tr>
      <w:tr w:rsidR="000F17C1" w:rsidRPr="000F17C1" w:rsidTr="00A927CF">
        <w:trPr>
          <w:trHeight w:val="25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Religione </w:t>
            </w:r>
          </w:p>
        </w:tc>
      </w:tr>
      <w:tr w:rsidR="000F17C1" w:rsidRPr="000F17C1" w:rsidTr="00A927CF">
        <w:trPr>
          <w:trHeight w:val="28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Approfondimento </w:t>
            </w:r>
          </w:p>
        </w:tc>
      </w:tr>
      <w:tr w:rsidR="000F17C1" w:rsidRPr="000F17C1" w:rsidTr="00A927CF">
        <w:trPr>
          <w:trHeight w:val="28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Strumento Flauto</w:t>
            </w:r>
          </w:p>
        </w:tc>
      </w:tr>
      <w:tr w:rsidR="000F17C1" w:rsidRPr="000F17C1" w:rsidTr="00A927CF">
        <w:trPr>
          <w:trHeight w:val="28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Strumento Chitarra</w:t>
            </w:r>
          </w:p>
        </w:tc>
      </w:tr>
      <w:tr w:rsidR="000F17C1" w:rsidRPr="000F17C1" w:rsidTr="00A927CF">
        <w:trPr>
          <w:trHeight w:val="28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Strumento Pianoforte</w:t>
            </w:r>
          </w:p>
        </w:tc>
      </w:tr>
      <w:tr w:rsidR="000F17C1" w:rsidRPr="000F17C1" w:rsidTr="00A927CF">
        <w:trPr>
          <w:trHeight w:val="285"/>
        </w:trPr>
        <w:tc>
          <w:tcPr>
            <w:tcW w:w="4740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741" w:type="dxa"/>
          </w:tcPr>
          <w:p w:rsidR="000F17C1" w:rsidRPr="000F17C1" w:rsidRDefault="000F17C1" w:rsidP="000F17C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Strumento Violino</w:t>
            </w:r>
          </w:p>
        </w:tc>
      </w:tr>
    </w:tbl>
    <w:p w:rsidR="000F17C1" w:rsidRPr="000F17C1" w:rsidRDefault="000F17C1" w:rsidP="000F17C1">
      <w:pPr>
        <w:tabs>
          <w:tab w:val="left" w:pos="300"/>
          <w:tab w:val="left" w:pos="426"/>
          <w:tab w:val="center" w:pos="5233"/>
          <w:tab w:val="right" w:pos="104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A927CF">
      <w:pPr>
        <w:tabs>
          <w:tab w:val="left" w:pos="300"/>
          <w:tab w:val="left" w:pos="426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Piano di Classe è un’ipotesi di lavoro che il Consiglio propone a se stesso come prospettiva di comune azione educativa, da sviluppare durante l'intero anno scolastico. Tale piano tende ad attuare in concreto l'unità educativa e didattica della classe. Esso muovendo da un primo accertamento del grado di preparazione della classe si ispira alle linee di fondo definite nella programmazione e nel PTOF deliberato dal Collegio dei docenti e tiene conto anche degli eventuali squilibri di partenza degli alunni per renderne evidenti la natura e i limiti.</w:t>
      </w: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ANALISI DELLA SITUAZIONE DI PARTENZA</w:t>
      </w:r>
    </w:p>
    <w:p w:rsidR="000F17C1" w:rsidRPr="000F17C1" w:rsidRDefault="000F17C1" w:rsidP="000F17C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709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La situazione di partenza degli alunni  è stata rilevata mediante:</w:t>
      </w:r>
    </w:p>
    <w:p w:rsidR="000F17C1" w:rsidRPr="000F17C1" w:rsidRDefault="000F17C1" w:rsidP="000F17C1">
      <w:pPr>
        <w:numPr>
          <w:ilvl w:val="0"/>
          <w:numId w:val="2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Info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rmazioni ricevute dalla classe …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;</w:t>
      </w:r>
    </w:p>
    <w:p w:rsidR="000F17C1" w:rsidRPr="000F17C1" w:rsidRDefault="000F17C1" w:rsidP="000F17C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svolgimento di prove di ingresso concordate con tutti gli insegnanti del </w:t>
      </w:r>
      <w:proofErr w:type="spellStart"/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C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.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d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.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C</w:t>
      </w:r>
      <w:proofErr w:type="spellEnd"/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;</w:t>
      </w:r>
    </w:p>
    <w:p w:rsidR="000F17C1" w:rsidRPr="000F17C1" w:rsidRDefault="000F17C1" w:rsidP="000F17C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osservazioni sistematiche;</w:t>
      </w:r>
    </w:p>
    <w:p w:rsidR="000F17C1" w:rsidRPr="000F17C1" w:rsidRDefault="000F17C1" w:rsidP="000F17C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colloqui orali.</w:t>
      </w: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3440"/>
        <w:gridCol w:w="2371"/>
      </w:tblGrid>
      <w:tr w:rsidR="000F17C1" w:rsidRPr="000F17C1" w:rsidTr="00A927CF">
        <w:tc>
          <w:tcPr>
            <w:tcW w:w="9709" w:type="dxa"/>
            <w:gridSpan w:val="3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SITUAZIONE DI PARTENZA</w:t>
            </w:r>
          </w:p>
        </w:tc>
      </w:tr>
      <w:tr w:rsidR="000F17C1" w:rsidRPr="000F17C1" w:rsidTr="00A927CF">
        <w:trPr>
          <w:trHeight w:val="421"/>
        </w:trPr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tabs>
                <w:tab w:val="left" w:pos="2268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LIVELLO DELLA CLASSE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tabs>
                <w:tab w:val="left" w:pos="2268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TIPOLOGIA DI ATTEGGIAMENTO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tabs>
                <w:tab w:val="left" w:pos="2268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OSSERVAZIONI</w:t>
            </w:r>
          </w:p>
        </w:tc>
      </w:tr>
      <w:tr w:rsidR="000F17C1" w:rsidRPr="000F17C1" w:rsidTr="00A927CF">
        <w:trPr>
          <w:trHeight w:val="1406"/>
        </w:trPr>
        <w:tc>
          <w:tcPr>
            <w:tcW w:w="3898" w:type="dxa"/>
            <w:shd w:val="clear" w:color="auto" w:fill="auto"/>
          </w:tcPr>
          <w:p w:rsidR="000F17C1" w:rsidRPr="000F17C1" w:rsidRDefault="00A927CF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alto          </w:t>
            </w:r>
            <w:r w:rsidR="000F17C1"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</w:p>
          <w:p w:rsidR="00A927CF" w:rsidRPr="000F17C1" w:rsidRDefault="00A927CF" w:rsidP="00A9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Medio    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</w:p>
          <w:p w:rsidR="000F17C1" w:rsidRPr="000F17C1" w:rsidRDefault="000F17C1" w:rsidP="000F17C1">
            <w:pPr>
              <w:tabs>
                <w:tab w:val="left" w:pos="1685"/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basso       □</w:t>
            </w:r>
          </w:p>
          <w:p w:rsidR="000F17C1" w:rsidRPr="000F17C1" w:rsidRDefault="000F17C1" w:rsidP="000F17C1">
            <w:pPr>
              <w:tabs>
                <w:tab w:val="left" w:pos="1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scarso      □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0" w:type="dxa"/>
            <w:shd w:val="clear" w:color="auto" w:fill="auto"/>
          </w:tcPr>
          <w:p w:rsidR="000F17C1" w:rsidRPr="00A927CF" w:rsidRDefault="000F17C1" w:rsidP="00A927CF">
            <w:pPr>
              <w:pStyle w:val="Paragrafoelenco"/>
              <w:keepNext/>
              <w:numPr>
                <w:ilvl w:val="0"/>
                <w:numId w:val="22"/>
              </w:numPr>
              <w:tabs>
                <w:tab w:val="left" w:pos="78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A92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Vivace</w:t>
            </w:r>
          </w:p>
          <w:p w:rsidR="000F17C1" w:rsidRPr="000F17C1" w:rsidRDefault="000F17C1" w:rsidP="00A927CF">
            <w:pPr>
              <w:keepNext/>
              <w:numPr>
                <w:ilvl w:val="0"/>
                <w:numId w:val="22"/>
              </w:numPr>
              <w:tabs>
                <w:tab w:val="left" w:pos="7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Tranquilla</w:t>
            </w:r>
          </w:p>
          <w:p w:rsidR="000F17C1" w:rsidRPr="000F17C1" w:rsidRDefault="000F17C1" w:rsidP="00A927CF">
            <w:pPr>
              <w:keepNext/>
              <w:numPr>
                <w:ilvl w:val="0"/>
                <w:numId w:val="22"/>
              </w:numPr>
              <w:tabs>
                <w:tab w:val="left" w:pos="78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Collaborativa</w:t>
            </w:r>
            <w:r w:rsidRPr="000F1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  </w:t>
            </w:r>
          </w:p>
          <w:p w:rsidR="000F17C1" w:rsidRPr="000F17C1" w:rsidRDefault="000F17C1" w:rsidP="00A927CF">
            <w:pPr>
              <w:numPr>
                <w:ilvl w:val="0"/>
                <w:numId w:val="22"/>
              </w:num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Passiva   </w:t>
            </w:r>
          </w:p>
          <w:p w:rsidR="000F17C1" w:rsidRPr="000F17C1" w:rsidRDefault="000F17C1" w:rsidP="00A927CF">
            <w:pPr>
              <w:numPr>
                <w:ilvl w:val="0"/>
                <w:numId w:val="22"/>
              </w:num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Problematica   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</w:t>
            </w: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FASCE DI LIVELLO COGNITIVO 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Intervento (P-A-C-R-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Sost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it-IT"/>
              </w:rPr>
              <w:t>Fascia A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(livello avanzato  9-10):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alunni che dalle prove di ingresso, osservazioni sistematiche, ecc. risultano avere una preparazione di base più che adeguata, 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capacità di comprensione, dimostrano autonomia, impegno e interesse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quindi raggiungono competenze mature)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Potenziamento/Ampliamento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it-IT"/>
              </w:rPr>
              <w:t>Fascia B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(livello intermedio 7-8):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alunni che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prove di ingresso, osservazioni sistematiche, ecc. risultano avere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una adeguata preparazione di base e impegno costante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quindi raggiungono competenze adeguate.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Consolidamento/Potenziamento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it-IT"/>
              </w:rPr>
              <w:t>Fascia C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(livello base 6): 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alunni che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prove di ingresso, osservazioni sistematiche, ecc. risultano avere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hanno una preparazione di base accettabile   ma impegno ed interesse non sempre costanti per cui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risultano raggiungere competenze più che sufficienti 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Recupero/consolidamento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409"/>
        </w:trPr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Fascia D 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(livello </w:t>
            </w:r>
            <w:r w:rsidR="00AE1DC3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iniziale 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4/5):</w:t>
            </w:r>
          </w:p>
          <w:p w:rsidR="000F17C1" w:rsidRPr="000F17C1" w:rsidRDefault="000F17C1" w:rsidP="000F17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alunni che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prove di ingresso, osservazioni sistematiche, ecc. risultano avere</w:t>
            </w:r>
            <w:r w:rsidRPr="000F17C1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hanno una preparazione  di base lacunosa, capacità scarse, impegno non costante e/o interesse superficiale per cui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risultano raggiungere competenze non adeguate e modeste.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Recupero/Sostegno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CASI PARTICOLARI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alunni conoscenze ed abilità carenti; metodo di lavoro da acquisire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Recupero / Sostegno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CASI PARTICOLARI</w:t>
            </w: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BES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A927CF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       </w:t>
            </w: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DISTURBI COMPORTAMENTO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</w:tr>
      <w:tr w:rsidR="000F17C1" w:rsidRPr="000F17C1" w:rsidTr="00A927CF">
        <w:tc>
          <w:tcPr>
            <w:tcW w:w="3898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0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DIVERSAMENTE ABILI</w:t>
            </w:r>
          </w:p>
        </w:tc>
        <w:tc>
          <w:tcPr>
            <w:tcW w:w="2371" w:type="dxa"/>
            <w:shd w:val="clear" w:color="auto" w:fill="auto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</w:tr>
    </w:tbl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La valutazione del comportamento tiene conto dei seguenti obiettivi educativi: </w:t>
      </w:r>
    </w:p>
    <w:p w:rsidR="000F17C1" w:rsidRPr="000F17C1" w:rsidRDefault="000F17C1" w:rsidP="000F17C1">
      <w:pPr>
        <w:tabs>
          <w:tab w:val="left" w:leader="dot" w:pos="648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-Rispetto delle regole (Comprende anche l’ambiente);</w:t>
      </w:r>
    </w:p>
    <w:p w:rsidR="000F17C1" w:rsidRPr="000F17C1" w:rsidRDefault="000F17C1" w:rsidP="000F17C1">
      <w:pPr>
        <w:tabs>
          <w:tab w:val="left" w:leader="dot" w:pos="648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-Relazione con gli altri;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-Disponibilità ad apprendere: Attenzione, Partecipazione, Impegno.</w:t>
      </w: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Si può affermare che :</w:t>
      </w:r>
    </w:p>
    <w:p w:rsidR="000F17C1" w:rsidRPr="000F17C1" w:rsidRDefault="000F17C1" w:rsidP="000F17C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la preparazione è globalmente eterogenea e complessivamente accettabile;</w:t>
      </w:r>
    </w:p>
    <w:p w:rsidR="000F17C1" w:rsidRPr="00A927CF" w:rsidRDefault="000F17C1" w:rsidP="00A927CF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A927CF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si sono osservate lacune in merito a numerosi alunni: in particolare 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…</w:t>
      </w:r>
      <w:r w:rsidR="00A927CF" w:rsidRPr="00A927CF">
        <w:rPr>
          <w:rFonts w:ascii="Times New Roman" w:eastAsia="Arial" w:hAnsi="Times New Roman" w:cs="Times New Roman"/>
          <w:sz w:val="24"/>
          <w:szCs w:val="24"/>
          <w:lang w:eastAsia="it-IT"/>
        </w:rPr>
        <w:t>l</w:t>
      </w:r>
      <w:r w:rsidRPr="00A927CF">
        <w:rPr>
          <w:rFonts w:ascii="Times New Roman" w:eastAsia="Arial" w:hAnsi="Times New Roman" w:cs="Times New Roman"/>
          <w:sz w:val="24"/>
          <w:szCs w:val="24"/>
          <w:lang w:eastAsia="it-IT"/>
        </w:rPr>
        <w:t>'autonomia di lavoro nel complesso non è ancora adeguata.</w:t>
      </w:r>
    </w:p>
    <w:p w:rsidR="000F17C1" w:rsidRPr="000F17C1" w:rsidRDefault="000F17C1" w:rsidP="000F17C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Pochi  alunni, in particolare 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…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presentano spirito di iniziativa e di collaborazione;</w:t>
      </w:r>
    </w:p>
    <w:p w:rsidR="000F17C1" w:rsidRPr="000F17C1" w:rsidRDefault="000F17C1" w:rsidP="000F17C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Per gli alunni  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…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, si sono rilevate difficoltà nell'affrontare le richieste dei docenti e nell’adeguarsi ai tempi di lavoro;</w:t>
      </w:r>
    </w:p>
    <w:p w:rsidR="000F17C1" w:rsidRPr="000F17C1" w:rsidRDefault="000F17C1" w:rsidP="000F17C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Caso particolare l’alunno</w:t>
      </w:r>
      <w:r w:rsidR="00A927CF">
        <w:rPr>
          <w:rFonts w:ascii="Times New Roman" w:eastAsia="Arial" w:hAnsi="Times New Roman" w:cs="Times New Roman"/>
          <w:sz w:val="24"/>
          <w:szCs w:val="24"/>
          <w:lang w:eastAsia="it-IT"/>
        </w:rPr>
        <w:t>...</w:t>
      </w: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. (alunno </w:t>
      </w:r>
      <w:proofErr w:type="spellStart"/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Bes</w:t>
      </w:r>
      <w:proofErr w:type="spellEnd"/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).</w:t>
      </w:r>
    </w:p>
    <w:p w:rsidR="000F17C1" w:rsidRPr="000F17C1" w:rsidRDefault="000F17C1" w:rsidP="000F17C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In linea generale, verranno adottate le strategie metodologiche consigliate per gli alunni con BES, in particolare mappe e schemi che consentano un’organizzazione grafica e visiva più “leggibile” dei contenuti di studio e che compensino le difficoltà mnemoniche di tipo nozionistico; inoltre, verranno preferite le forme di interrogazione orale. Nella produzione scritta, non sarà richiesto l’uso del carattere corsivo né verranno valutati gli errori ortografici.</w:t>
      </w:r>
    </w:p>
    <w:p w:rsidR="000F17C1" w:rsidRPr="000F17C1" w:rsidRDefault="000F17C1" w:rsidP="000F17C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>Le strategie di intervento verranno dettagliate, adottate e indicate per  l’alunno con BES all’interno del PDP.</w:t>
      </w:r>
    </w:p>
    <w:p w:rsidR="000F17C1" w:rsidRPr="000F17C1" w:rsidRDefault="000F17C1" w:rsidP="000F17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F17C1" w:rsidRPr="000F17C1" w:rsidRDefault="000F17C1" w:rsidP="000F17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F17C1" w:rsidRPr="000F17C1" w:rsidRDefault="000F17C1" w:rsidP="000F17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F17C1">
        <w:rPr>
          <w:rFonts w:ascii="Times New Roman" w:eastAsia="Calibri" w:hAnsi="Times New Roman" w:cs="Times New Roman"/>
          <w:b/>
          <w:sz w:val="28"/>
          <w:szCs w:val="24"/>
        </w:rPr>
        <w:t>COMPETENZE TRASVERSALI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/>
        <w:rPr>
          <w:rFonts w:ascii="Times New Roman" w:eastAsia="Verdana" w:hAnsi="Times New Roman" w:cs="Times New Roman"/>
          <w:b/>
          <w:i/>
          <w:color w:val="000000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Competenza: </w:t>
      </w:r>
      <w:r w:rsidRPr="000F17C1">
        <w:rPr>
          <w:rFonts w:ascii="Times New Roman" w:eastAsia="Verdana" w:hAnsi="Times New Roman" w:cs="Times New Roman"/>
          <w:b/>
          <w:i/>
          <w:color w:val="000000"/>
          <w:sz w:val="24"/>
          <w:szCs w:val="24"/>
          <w:lang w:eastAsia="it-IT"/>
        </w:rPr>
        <w:t xml:space="preserve">competenze alfabetiche funzionali  </w:t>
      </w: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 competenze linguistiche: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NUCLEO: COMUNICARE, COMPRENDERE</w:t>
      </w:r>
    </w:p>
    <w:p w:rsidR="000F17C1" w:rsidRPr="000F17C1" w:rsidRDefault="000F17C1" w:rsidP="000F17C1">
      <w:pPr>
        <w:spacing w:after="0" w:line="240" w:lineRule="auto"/>
        <w:ind w:left="2410" w:hanging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ED INDIVIDUARE COLLEGAMENTI E RELAZIONI</w:t>
      </w:r>
    </w:p>
    <w:p w:rsidR="000F17C1" w:rsidRPr="000F17C1" w:rsidRDefault="000F17C1" w:rsidP="000F17C1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F17C1" w:rsidRPr="000F17C1" w:rsidTr="00A927CF">
        <w:trPr>
          <w:trHeight w:val="3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ind w:right="435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Padr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trume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 arg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ab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 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ge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tire l’i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tera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one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n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ari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Elementi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base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funzioni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della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ling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</w:p>
          <w:p w:rsidR="000F17C1" w:rsidRPr="000F17C1" w:rsidRDefault="000F17C1" w:rsidP="000F17C1">
            <w:pPr>
              <w:spacing w:before="60" w:after="0" w:line="240" w:lineRule="auto"/>
              <w:ind w:right="877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Lessico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fondam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ntale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per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gestione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emplici comunicazioni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orali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contesti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formali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informali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Contesto,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scopo,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destinatario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della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com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nicazione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Codici fondamentali della comunicazione orale, verbale e non verbale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Lessico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base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su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rgomenti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vita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quotidiana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Uso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diz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onario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bilingue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Regole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grammaticali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fondamentali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ind w:right="113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Legge,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comprend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interpr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testi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scritti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vario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Tecniche di lettura analitica e sintetica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ind w:right="206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Produce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testi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vario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tipo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 relazione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ai differenti scopi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comunicativi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546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Elementi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strutturali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un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testo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scritto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coerente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coeso Uso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dizionari</w:t>
            </w:r>
          </w:p>
        </w:tc>
      </w:tr>
    </w:tbl>
    <w:p w:rsidR="000F17C1" w:rsidRPr="000F17C1" w:rsidRDefault="000F17C1" w:rsidP="000F17C1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spellStart"/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Competenza:competenze</w:t>
      </w:r>
      <w:proofErr w:type="spellEnd"/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personali, sociali e di apprendimento</w:t>
      </w:r>
    </w:p>
    <w:p w:rsidR="000F17C1" w:rsidRPr="000F17C1" w:rsidRDefault="000F17C1" w:rsidP="000F17C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 TEMATICO: APPRENDERE IN MODO AUTONOMO, INDIVIDUARE</w:t>
      </w:r>
    </w:p>
    <w:p w:rsidR="000F17C1" w:rsidRPr="000F17C1" w:rsidRDefault="000F17C1" w:rsidP="000F17C1">
      <w:pPr>
        <w:spacing w:after="0" w:line="240" w:lineRule="auto"/>
        <w:ind w:left="2410" w:hang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COLLEGAMENTI E RELAZIONI</w:t>
      </w:r>
    </w:p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6196"/>
      </w:tblGrid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Acquisisce ed interpreta l’informazione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 collegamenti e relazioni;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Trasferisce la conoscenza in altri contesti;</w:t>
            </w:r>
          </w:p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Organizza il proprio apprendimento, individuando, scegliendo ed utilizzando varie fonti e varie modalità di informazione e di formazione (formale, non formale 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informale), anche in funzione dei tempi disponibili, delle proprie strategie e del proprio metodo di studio e di lavoro.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Metodologie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ricerca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dell’i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formazione:</w:t>
            </w:r>
            <w:r w:rsidRPr="000F17C1">
              <w:rPr>
                <w:rFonts w:ascii="Times New Roman" w:eastAsia="Arial Narrow" w:hAnsi="Times New Roman" w:cs="Times New Roman"/>
                <w:spacing w:val="-1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bibliografie,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schedari,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dizionari,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indici,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mot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ricerca,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testimo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ianze,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reperti</w:t>
            </w:r>
          </w:p>
          <w:p w:rsidR="000F17C1" w:rsidRPr="000F17C1" w:rsidRDefault="000F17C1" w:rsidP="000F17C1">
            <w:pPr>
              <w:spacing w:after="0" w:line="240" w:lineRule="auto"/>
              <w:ind w:right="471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Metodologie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organizzaz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informazioni: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sintesi, scalette,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grafici,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tabelle,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diagram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i,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map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concettuali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Strategie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memori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azione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Strategie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studio</w:t>
            </w:r>
          </w:p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Strategie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autoregolazione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organizzazione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mpo,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priorità, delle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</w:p>
        </w:tc>
      </w:tr>
    </w:tbl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Competenze matematiche e competenze in scienze, tecnologie e ingegneria 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NUCLEO: RISOLVERE PROBLEMI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6196"/>
      </w:tblGrid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Analizza e interpreta rappresentazioni di dati per ricavarne misure di variabilità e prendere decisioni.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Nelle situazioni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incertezza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(vi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 quotidiana, gi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hi, …) 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 orienta con valutazioni di probabilità.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Principali rappresentazioni di un oggetto matematico</w:t>
            </w:r>
          </w:p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Significato di analisi e organizzazione di dati numerici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Riconosce e risolve problemi in contesti diversi, formulando ipotesi e valutando le informazioni e la loro coerenza</w:t>
            </w:r>
          </w:p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 utilizzare comunicazioni procedurali e istruzioni tecniche per eseguire, in maniera metodica e razionale, compiti operativi complessi, anche collaborando e cooperando con i compagni.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Tecniche risolutive di un problema che utilizzano frazioni, proporzioni, percentuali, formule geometriche, equazioni di primo grado.</w:t>
            </w:r>
          </w:p>
          <w:p w:rsidR="000F17C1" w:rsidRPr="000F17C1" w:rsidRDefault="000F17C1" w:rsidP="000F17C1">
            <w:pPr>
              <w:spacing w:before="3" w:after="0" w:line="300" w:lineRule="atLeast"/>
              <w:ind w:right="549"/>
              <w:rPr>
                <w:rFonts w:ascii="Times New Roman" w:eastAsia="Arial Narrow" w:hAnsi="Times New Roman" w:cs="Times New Roman"/>
                <w:spacing w:val="-10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Strumenti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tecniche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rappresentazione</w:t>
            </w:r>
            <w:r w:rsidRPr="000F17C1">
              <w:rPr>
                <w:rFonts w:ascii="Times New Roman" w:eastAsia="Arial Narrow" w:hAnsi="Times New Roman" w:cs="Times New Roman"/>
                <w:spacing w:val="-10"/>
                <w:sz w:val="24"/>
                <w:szCs w:val="24"/>
                <w:lang w:eastAsia="it-IT"/>
              </w:rPr>
              <w:t xml:space="preserve"> </w:t>
            </w:r>
          </w:p>
          <w:p w:rsidR="000F17C1" w:rsidRPr="000F17C1" w:rsidRDefault="000F17C1" w:rsidP="000F17C1">
            <w:pPr>
              <w:spacing w:before="3" w:after="0" w:line="300" w:lineRule="atLeast"/>
              <w:ind w:right="549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(anche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informatici) Segnali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sicurezza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 simboli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rischio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Sostiene le proprie convinzioni, portando esempi e controesempi adeguati e utilizzando concatenazioni di affermazioni; accetta di cambiare opinione riconoscendo le 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conseguenze logiche di una argomentazione corretta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Rappresentazioni grafiche, analisi di tabelle,</w:t>
            </w:r>
          </w:p>
          <w:p w:rsidR="000F17C1" w:rsidRPr="000F17C1" w:rsidRDefault="000F17C1" w:rsidP="000F17C1">
            <w:pPr>
              <w:spacing w:before="60" w:after="0" w:line="240" w:lineRule="auto"/>
              <w:ind w:right="489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Confronti tra dati ed ipotesi.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0F17C1" w:rsidRPr="000F17C1" w:rsidRDefault="000F17C1" w:rsidP="000F17C1">
            <w:pPr>
              <w:spacing w:before="60" w:after="0" w:line="240" w:lineRule="auto"/>
              <w:ind w:right="489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uomo/ambiente/eco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istemi</w:t>
            </w:r>
          </w:p>
          <w:p w:rsidR="000F17C1" w:rsidRPr="000F17C1" w:rsidRDefault="000F17C1" w:rsidP="000F17C1">
            <w:pPr>
              <w:spacing w:before="60" w:after="0" w:line="240" w:lineRule="auto"/>
              <w:ind w:right="81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Corpo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umano,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stili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vita,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salute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zza</w:t>
            </w:r>
          </w:p>
        </w:tc>
      </w:tr>
    </w:tbl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Arial Narrow" w:hAnsi="Times New Roman" w:cs="Times New Roman"/>
          <w:b/>
          <w:i/>
          <w:sz w:val="24"/>
          <w:szCs w:val="24"/>
          <w:lang w:eastAsia="it-IT"/>
        </w:rPr>
      </w:pPr>
      <w:r w:rsidRPr="000F17C1">
        <w:rPr>
          <w:rFonts w:ascii="Times New Roman" w:eastAsia="Arial Narrow" w:hAnsi="Times New Roman" w:cs="Times New Roman"/>
          <w:b/>
          <w:i/>
          <w:sz w:val="24"/>
          <w:szCs w:val="24"/>
          <w:lang w:eastAsia="it-IT"/>
        </w:rPr>
        <w:t xml:space="preserve">Competenze in materia di consapevolezza ed espressione culturale  </w:t>
      </w:r>
    </w:p>
    <w:p w:rsidR="000F17C1" w:rsidRPr="000F17C1" w:rsidRDefault="000F17C1" w:rsidP="000F17C1">
      <w:pPr>
        <w:spacing w:before="60" w:after="0" w:line="240" w:lineRule="auto"/>
        <w:ind w:left="1134" w:right="226" w:hanging="1134"/>
        <w:rPr>
          <w:rFonts w:ascii="Times New Roman" w:eastAsia="Arial Narrow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before="60" w:after="0" w:line="240" w:lineRule="auto"/>
        <w:ind w:left="1134" w:right="226" w:hanging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 Narrow" w:hAnsi="Times New Roman" w:cs="Times New Roman"/>
          <w:sz w:val="24"/>
          <w:szCs w:val="24"/>
          <w:lang w:eastAsia="it-IT"/>
        </w:rPr>
        <w:t xml:space="preserve">NUCLEO: </w:t>
      </w: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RICONOSCERE, APPREZZARE</w:t>
      </w:r>
    </w:p>
    <w:p w:rsidR="000F17C1" w:rsidRPr="000F17C1" w:rsidRDefault="000F17C1" w:rsidP="000F17C1">
      <w:pPr>
        <w:spacing w:before="60" w:after="0" w:line="240" w:lineRule="auto"/>
        <w:ind w:left="2268" w:right="226" w:hanging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E RISPETTARE LA DIVERSITÀ CULTURALI E RELIGIOSE.</w:t>
      </w:r>
    </w:p>
    <w:p w:rsidR="000F17C1" w:rsidRPr="000F17C1" w:rsidRDefault="000F17C1" w:rsidP="000F17C1">
      <w:pPr>
        <w:spacing w:before="60" w:after="0" w:line="240" w:lineRule="auto"/>
        <w:ind w:left="1134" w:right="2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ORIENTARSI NELLO SPAZIO E NEL TEMPO.</w:t>
      </w:r>
    </w:p>
    <w:p w:rsidR="000F17C1" w:rsidRPr="000F17C1" w:rsidRDefault="000F17C1" w:rsidP="000F17C1">
      <w:pPr>
        <w:spacing w:before="60" w:after="0" w:line="240" w:lineRule="auto"/>
        <w:ind w:left="1134" w:right="226"/>
        <w:rPr>
          <w:rFonts w:ascii="Times New Roman" w:eastAsia="Arial Narrow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ESPRIMERSI NEI DIVERSI AMBITI ESPRESSIVI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Riconosce ed apprezza le diverse identità, le tradizioni culturali e religiose, in un’ottica di dialogo e di rispetto reciproco. </w:t>
            </w:r>
          </w:p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a le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 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ità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orie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omp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ità 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e,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nde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ulture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ca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 mo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ind w:right="53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L'al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nno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do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omo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</w:t>
            </w:r>
            <w:r w:rsidRPr="000F17C1">
              <w:rPr>
                <w:rFonts w:ascii="Times New Roman" w:eastAsia="Arial Narrow" w:hAnsi="Times New Roman" w:cs="Times New Roman"/>
                <w:spacing w:val="3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prob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tori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he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te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l’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o di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dig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i.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Elementi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essenziali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geografia utili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 comprendere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fenomeni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noti all’esperienza: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migr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ioni, popolazioni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mondo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loro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usi; clima,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rritorio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inf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ussi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umani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 le relazioni tra gruppi umani e contesti spaziali.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Paesaggi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naturali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antropici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(uso umano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territorio)</w:t>
            </w:r>
          </w:p>
          <w:p w:rsidR="000F17C1" w:rsidRPr="000F17C1" w:rsidRDefault="000F17C1" w:rsidP="000F17C1">
            <w:pPr>
              <w:spacing w:before="3" w:after="0" w:line="240" w:lineRule="auto"/>
              <w:ind w:right="100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principali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problemi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ecologici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(sviluppo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osten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bile,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buco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ozono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ecc.) Concetti: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sviluppo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umano,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sviluppo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sos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enibile,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processi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globalizzazione;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principali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aree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onomiche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pianeta</w:t>
            </w:r>
          </w:p>
          <w:p w:rsidR="000F17C1" w:rsidRPr="000F17C1" w:rsidRDefault="000F17C1" w:rsidP="000F17C1">
            <w:pPr>
              <w:spacing w:before="60" w:after="0" w:line="240" w:lineRule="auto"/>
              <w:ind w:right="341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distribuzione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della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popolazione,</w:t>
            </w:r>
            <w:r w:rsidRPr="000F17C1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ussi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migratori,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l’emergere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alcune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aree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rispetto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ad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altre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Biodiversi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à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Impatto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ambientale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ell’organizzazione</w:t>
            </w:r>
            <w:r w:rsidRPr="000F17C1">
              <w:rPr>
                <w:rFonts w:ascii="Times New Roman" w:eastAsia="Arial Narrow" w:hAnsi="Times New Roman" w:cs="Times New Roman"/>
                <w:spacing w:val="-1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mana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orienta nello spazio e nel tempo e interpreta i sistemi simbolici e culturali della società.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Elementi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orienta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ento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Simboli geografici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relazione alle proprie potenzialità e al proprio talento si esprime e dimostra interesse per gli ambiti motori, artistici e musicali.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3" w:after="0" w:line="300" w:lineRule="atLeast"/>
              <w:ind w:right="5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Principali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rme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pressione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artistica e motoria</w:t>
            </w:r>
          </w:p>
        </w:tc>
      </w:tr>
    </w:tbl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Competenze imprenditoriali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NUCLEO: PROGETTARE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Trova soluzioni nuove a problemi di esperienza; adotta strategie di 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Fasi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Organizzazione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n’agenda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giornaliera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settimanale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fasi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una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procedura</w:t>
            </w:r>
          </w:p>
        </w:tc>
      </w:tr>
      <w:tr w:rsidR="000F17C1" w:rsidRPr="000F17C1" w:rsidTr="00A927CF">
        <w:trPr>
          <w:trHeight w:val="10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Effet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ua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lle</w:t>
            </w:r>
          </w:p>
          <w:p w:rsidR="000F17C1" w:rsidRPr="000F17C1" w:rsidRDefault="000F17C1" w:rsidP="000F17C1">
            <w:pPr>
              <w:spacing w:after="0" w:line="240" w:lineRule="auto"/>
              <w:ind w:right="91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info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mpi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opr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 la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oro,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;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erna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tiv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e, pre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dere de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Diagrammi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flusso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Strumenti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per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decisione: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tabella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pro-c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ntro;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diagram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f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sso;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diagrammi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Pianifica e organizza il proprio lavoro; realizza semplici progetti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Strategie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argomentazione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comunicazione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assertiva 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Modalità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decisione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riflessiva 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Strumenti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progett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zione: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disegno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tecni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o;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planning;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semplici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bilanci</w:t>
            </w:r>
          </w:p>
        </w:tc>
      </w:tr>
    </w:tbl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Competenze digitali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NUCLEO: ACQUISIRE, SELEZIONARE ED INTERPRETARE LE INFORMAZIONI,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ind w:left="2268" w:hanging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USANDO LE TECNOLOGIE IN MODO CONSAPEVOLE E CRITICO.</w:t>
      </w:r>
    </w:p>
    <w:p w:rsidR="000F17C1" w:rsidRPr="000F17C1" w:rsidRDefault="000F17C1" w:rsidP="000F17C1">
      <w:pPr>
        <w:spacing w:before="60" w:after="0" w:line="240" w:lineRule="auto"/>
        <w:ind w:right="226"/>
        <w:rPr>
          <w:rFonts w:ascii="Times New Roman" w:eastAsia="Arial Narrow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ind w:right="22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Utilizza con dimestichezza le più comuni tecnologie dell’informazione e della comunicazione, individuando le soluzioni potenzialmente utili ad un dato contesto applicativo, a partire dall’attività di studio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ogi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ch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q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le 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tà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</w:p>
          <w:p w:rsidR="000F17C1" w:rsidRPr="000F17C1" w:rsidRDefault="000F17C1" w:rsidP="000F17C1">
            <w:pPr>
              <w:spacing w:after="0" w:line="240" w:lineRule="auto"/>
              <w:ind w:right="312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edure 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la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rodu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taz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ioni 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iliz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 Pro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edure 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ili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nfo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tic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ati,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fare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are Caratte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oten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tà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gi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d’u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ù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</w:p>
        </w:tc>
      </w:tr>
      <w:tr w:rsidR="000F17C1" w:rsidRPr="000F17C1" w:rsidTr="00A927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 consapevole delle potenzialità, dei limiti e dei rischi dell’uso delle tecnologie dell’informazione e della comunicazione, con particolare riferimento al contesto produttivo, culturale e sociale in cui</w:t>
            </w:r>
          </w:p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vengono applicate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1" w:after="0" w:line="240" w:lineRule="auto"/>
              <w:ind w:right="141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edure 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ili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uro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ale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nfo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 per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ott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are (moto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temi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uni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ione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ob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ail,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ch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at,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wor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k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one de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w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ad,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tto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d’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ore,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.)</w:t>
            </w:r>
          </w:p>
          <w:p w:rsidR="000F17C1" w:rsidRPr="000F17C1" w:rsidRDefault="000F17C1" w:rsidP="000F17C1">
            <w:pPr>
              <w:spacing w:before="60" w:after="0" w:line="240" w:lineRule="auto"/>
              <w:ind w:right="226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Fonti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olo 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edu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</w:tbl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Competenze civiche</w:t>
      </w: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NUCLEO: COLLABORARE E PARTECIPARE,</w:t>
      </w:r>
    </w:p>
    <w:p w:rsidR="000F17C1" w:rsidRPr="000F17C1" w:rsidRDefault="000F17C1" w:rsidP="000F17C1">
      <w:pPr>
        <w:spacing w:after="0" w:line="240" w:lineRule="auto"/>
        <w:ind w:left="2127" w:hanging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AGIRE IN MODO AUTONOMO E RESPONSABILE E RISPETTOSO </w:t>
      </w:r>
    </w:p>
    <w:p w:rsidR="000F17C1" w:rsidRPr="000F17C1" w:rsidRDefault="000F17C1" w:rsidP="000F17C1">
      <w:pPr>
        <w:spacing w:after="0" w:line="240" w:lineRule="auto"/>
        <w:ind w:left="2127" w:hanging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DELL’ALTRO E DELL’AMBIENTE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6196"/>
      </w:tblGrid>
      <w:tr w:rsidR="000F17C1" w:rsidRPr="000F17C1" w:rsidTr="00A927CF">
        <w:trPr>
          <w:trHeight w:val="291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CONOSCENZE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tabs>
                <w:tab w:val="left" w:pos="5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ilup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à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oli di 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lla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ile, di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ape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é,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 di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ità,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nfr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pon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bi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di dia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g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o;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ifica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lle rego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er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viv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iale;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“gruppo”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 “comunità”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essere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“cittadino”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dell’essere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cittadini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del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mondo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Differenza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fra “comunità”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e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“società”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concetti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ritto,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dovere,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responsabili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à,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entità,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libertà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termi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i: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regola,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norma,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patto,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sanzione</w:t>
            </w:r>
          </w:p>
        </w:tc>
      </w:tr>
      <w:tr w:rsidR="000F17C1" w:rsidRPr="000F17C1" w:rsidTr="00A927C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1" w:after="0" w:line="240" w:lineRule="auto"/>
              <w:ind w:right="166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Ric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nosc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e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anis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sist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 org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 reg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p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por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 tra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ini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ioni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)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, a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li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v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ale,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ipi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he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tituis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m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nto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 del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à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(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q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ui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tà,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ibe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tà,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iale),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c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iti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lla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s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tu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ne,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d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 dirit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io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dal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Car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t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Inte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r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z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o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na</w:t>
            </w:r>
            <w:r w:rsidRPr="000F17C1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eastAsia="it-IT"/>
              </w:rPr>
              <w:t>l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lastRenderedPageBreak/>
              <w:t>Significato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termi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n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i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toll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ranza,</w:t>
            </w:r>
            <w:r w:rsidRPr="000F17C1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lealtà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 rispetto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Ruoli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familiari,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sociali,</w:t>
            </w:r>
            <w:r w:rsidRPr="000F17C1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professionali,</w:t>
            </w:r>
            <w:r w:rsidRPr="000F17C1">
              <w:rPr>
                <w:rFonts w:ascii="Times New Roman" w:eastAsia="Arial Narrow" w:hAnsi="Times New Roman" w:cs="Times New Roman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pubblici</w:t>
            </w:r>
          </w:p>
          <w:p w:rsidR="000F17C1" w:rsidRPr="000F17C1" w:rsidRDefault="000F17C1" w:rsidP="000F17C1">
            <w:pPr>
              <w:spacing w:before="60"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Diverse</w:t>
            </w:r>
            <w:r w:rsidRPr="000F17C1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forme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es</w:t>
            </w:r>
            <w:r w:rsidRPr="000F17C1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eastAsia="it-IT"/>
              </w:rPr>
              <w:t>e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rcizio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di</w:t>
            </w:r>
            <w:r w:rsidRPr="000F17C1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democrazia</w:t>
            </w:r>
            <w:r w:rsidRPr="000F17C1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nella</w:t>
            </w:r>
            <w:r w:rsidRPr="000F17C1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0F17C1">
              <w:rPr>
                <w:rFonts w:ascii="Times New Roman" w:eastAsia="Arial Narrow" w:hAnsi="Times New Roman" w:cs="Times New Roman"/>
                <w:sz w:val="24"/>
                <w:szCs w:val="24"/>
                <w:lang w:eastAsia="it-IT"/>
              </w:rPr>
              <w:t>scuola</w:t>
            </w:r>
          </w:p>
        </w:tc>
      </w:tr>
    </w:tbl>
    <w:p w:rsidR="000F17C1" w:rsidRPr="000F17C1" w:rsidRDefault="000F17C1" w:rsidP="000F17C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</w:p>
    <w:p w:rsidR="000F17C1" w:rsidRPr="000F17C1" w:rsidRDefault="000F17C1" w:rsidP="000F17C1">
      <w:pPr>
        <w:tabs>
          <w:tab w:val="left" w:pos="300"/>
          <w:tab w:val="left" w:pos="426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autoSpaceDE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0F17C1">
        <w:rPr>
          <w:rFonts w:ascii="Times New Roman" w:eastAsia="Helvetica-Bold" w:hAnsi="Times New Roman" w:cs="Times New Roman"/>
          <w:b/>
          <w:bCs/>
          <w:color w:val="000000"/>
          <w:sz w:val="24"/>
          <w:szCs w:val="24"/>
          <w:lang w:eastAsia="it-IT"/>
        </w:rPr>
        <w:t>UNITA’ DI APPRENDIMENTO DISCIPLINARI E TEMATICHE INTERDISCIPLINARI</w:t>
      </w:r>
    </w:p>
    <w:p w:rsidR="000F17C1" w:rsidRPr="000F17C1" w:rsidRDefault="000F17C1" w:rsidP="000F17C1">
      <w:pPr>
        <w:autoSpaceDE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0F17C1" w:rsidRPr="000F17C1" w:rsidRDefault="000F17C1" w:rsidP="000F17C1">
      <w:pPr>
        <w:autoSpaceDE w:val="0"/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it-IT"/>
        </w:rPr>
      </w:pPr>
      <w:r w:rsidRPr="000F17C1">
        <w:rPr>
          <w:rFonts w:ascii="Times New Roman" w:eastAsia="Helvetica" w:hAnsi="Times New Roman" w:cs="Times New Roman"/>
          <w:color w:val="000000"/>
          <w:sz w:val="24"/>
          <w:szCs w:val="24"/>
          <w:lang w:eastAsia="it-IT"/>
        </w:rPr>
        <w:t>Pur nel rispetto dei programmi ministeriali, i contenuti e gli obiettivi disciplinari saranno adeguati alle esperienze, agli interessi e alle reali possibilità degli alunni. Non essendo soltanto una serie di nozioni da trasmettere, ma strategie per il raggiungimento degli obiettivi, saranno elastici e soggetti a correzioni e variazioni ogni qualvolta la situazione della classe lo richieda.</w:t>
      </w:r>
    </w:p>
    <w:p w:rsidR="000F17C1" w:rsidRPr="000F17C1" w:rsidRDefault="000F17C1" w:rsidP="000F17C1">
      <w:pPr>
        <w:autoSpaceDE w:val="0"/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it-IT"/>
        </w:rPr>
      </w:pPr>
      <w:r w:rsidRPr="000F17C1">
        <w:rPr>
          <w:rFonts w:ascii="Times New Roman" w:eastAsia="Helvetica" w:hAnsi="Times New Roman" w:cs="Times New Roman"/>
          <w:color w:val="000000"/>
          <w:sz w:val="24"/>
          <w:szCs w:val="24"/>
          <w:lang w:eastAsia="it-IT"/>
        </w:rPr>
        <w:t>Inoltre si precisa che, in considerazione della finalità orientativa della scuola secondaria di I grado, l'obiettivo primario di tutti i docenti non sarà solamente dispensare una serie di nozioni, quanto fornire gli strumenti necessari per l'acquisizione di un metodo di lavoro adeguato.</w:t>
      </w:r>
    </w:p>
    <w:p w:rsidR="000F17C1" w:rsidRPr="000F17C1" w:rsidRDefault="000F17C1" w:rsidP="000F1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contenuti disciplinari organizzati in unità di apprendimento sono riportati nelle programmazioni disciplinari dei docenti.</w:t>
      </w: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927CF" w:rsidRDefault="00A927CF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927CF" w:rsidRDefault="00A927CF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927CF" w:rsidRDefault="00A927CF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927CF" w:rsidRDefault="00A927CF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927CF" w:rsidRDefault="00A927CF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CURRICOLO FACOLTATIVO</w:t>
      </w: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CORSI DI AMPLIAMENTO: </w:t>
      </w:r>
    </w:p>
    <w:p w:rsidR="000F17C1" w:rsidRPr="00454D69" w:rsidRDefault="000F17C1" w:rsidP="00454D69">
      <w:pPr>
        <w:pStyle w:val="Paragrafoelenco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4D69">
        <w:rPr>
          <w:rFonts w:ascii="Times New Roman" w:eastAsia="Times New Roman" w:hAnsi="Times New Roman"/>
          <w:sz w:val="24"/>
          <w:szCs w:val="24"/>
          <w:lang w:eastAsia="it-IT"/>
        </w:rPr>
        <w:t xml:space="preserve">Progetti </w:t>
      </w:r>
      <w:r w:rsidR="00454D69" w:rsidRPr="00454D69">
        <w:rPr>
          <w:rFonts w:ascii="Times New Roman" w:eastAsia="Times New Roman" w:hAnsi="Times New Roman"/>
          <w:sz w:val="24"/>
          <w:szCs w:val="24"/>
          <w:lang w:eastAsia="it-IT"/>
        </w:rPr>
        <w:t>collegati al FIS o altri finanziamenti indirizzati alla classe.</w:t>
      </w:r>
    </w:p>
    <w:p w:rsidR="000F17C1" w:rsidRPr="00454D69" w:rsidRDefault="000F17C1" w:rsidP="00454D69">
      <w:pPr>
        <w:pStyle w:val="Paragrafoelenco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4D69">
        <w:rPr>
          <w:rFonts w:ascii="Times New Roman" w:eastAsia="Times New Roman" w:hAnsi="Times New Roman"/>
          <w:sz w:val="24"/>
          <w:szCs w:val="24"/>
          <w:lang w:eastAsia="it-IT"/>
        </w:rPr>
        <w:t>Partecipazione a giochi sportivi</w:t>
      </w:r>
    </w:p>
    <w:p w:rsidR="000F17C1" w:rsidRPr="00454D69" w:rsidRDefault="000F17C1" w:rsidP="00454D69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4D69">
        <w:rPr>
          <w:rFonts w:ascii="Times New Roman" w:eastAsia="Times New Roman" w:hAnsi="Times New Roman"/>
          <w:sz w:val="24"/>
          <w:szCs w:val="24"/>
          <w:lang w:eastAsia="it-IT"/>
        </w:rPr>
        <w:t>Partecipazione attività concertistiche</w:t>
      </w:r>
    </w:p>
    <w:p w:rsidR="000F17C1" w:rsidRPr="000F17C1" w:rsidRDefault="000F17C1" w:rsidP="00454D6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L’approfondimento degli argomenti oggetto di studio sarà completato con escursioni, visite guidate,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interventi di esperti, scambi culturali, partecipazione a iniziative di carattere educativo o formativo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organizzate in cooperazione con altre scuole.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PROVE DI EVACUAZIONE</w:t>
      </w: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corso dell’anno scolastico saranno effettuate prove di evacuazione senza preavviso. Sarà compito del coordinatore:</w:t>
      </w:r>
    </w:p>
    <w:p w:rsidR="000F17C1" w:rsidRPr="000F17C1" w:rsidRDefault="000F17C1" w:rsidP="000F17C1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Assegnare agli alunni gli incarichi di apri-fila e chiudi-fila, individuare anche le riserve;</w:t>
      </w:r>
    </w:p>
    <w:p w:rsidR="000F17C1" w:rsidRPr="000F17C1" w:rsidRDefault="000F17C1" w:rsidP="000F17C1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Esporre alla classe le modalità e le vie di fuga dall’edificio scolastico in maniera ordinata e senza panico.</w:t>
      </w:r>
    </w:p>
    <w:p w:rsidR="000F17C1" w:rsidRPr="000F17C1" w:rsidRDefault="000F17C1" w:rsidP="000F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Sarà cura dei docenti di classe dedicare una serie di lezioni alla prevenzione dei rischi nell’edificio e alle modalità di affrontare eventuali emergenze che potrebbero coinvolgere la comunità scolastica</w:t>
      </w: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17C1" w:rsidRPr="000F17C1" w:rsidRDefault="000F17C1" w:rsidP="000F17C1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METODOLOGIE, MEZZI E STRUMENTI DI LAVORO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opereranno in modo che le finalità comuni siano raggiunte attraverso i contenuti, gli obiettivi e le competenze relativi alle varie discipline.</w:t>
      </w: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Per stimolare la motivazione all’apprendimento si farà tutto quanto ritenuto opportuno al fine di favorire la partecipazione attiva alle lezioni, stimolando la curiosità, l’interesse, l’operatività degli alunni. Si ricorrerà a diversi approcci metodologici funzionali ai bisogni della classe dosando le informazioni e variando gli itinerari di lavoro al fine di adattarli alle necessità dei singoli e consentire una maggiore individualizzazione dell’insegnamento. Tenendo conto delle reali possibilità e capacità degli alunni, dei loro interessi e bisogni formativi/didattici saranno realizzate attività di recupero e rinforzo per alcuni e di potenziamento per valorizzare le eccellenze.</w:t>
      </w: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al tipo di attività  saranno impiegate  strategie di lavoro diverse: lezione frontale e guidata, esposizione di contenuti, lavoro individuale di produzione scritta, lavoro in piccoli gruppi di livello o in gruppi eterogenei con </w:t>
      </w:r>
      <w:r w:rsidRPr="000F17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tutoring</w:t>
      </w: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esame di documenti, di quotidiani e di opere cinematografiche , esecuzione di mappe cognitive e scalette, cartelloni, lettura individuale ed espressiva, analisi tecnica, osservazione, ricerca, esame di documenti, </w:t>
      </w:r>
      <w:proofErr w:type="spellStart"/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… al fine di portare gli alunni all’acquisizione di un metodo di lavoro scientifico e di studio autonomo.</w:t>
      </w: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saranno utilizzati in modo sistematico i libri di testo e gli eserciziari ad essi collegati, ma anche quotidiani, riviste, materiali audiovisivi, fotografie, cartine e quanto altro necessario.</w:t>
      </w:r>
    </w:p>
    <w:p w:rsidR="000F17C1" w:rsidRPr="000F17C1" w:rsidRDefault="000F17C1" w:rsidP="000F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Costanti saranno le sollecitazioni, frequenti le discussioni guidate su argomenti di attualità o che scaturiranno da interessi immediati, continui i collegamenti tra le varie discipline al fine di ottenere nell’alunno una visione unitaria del sapere.</w:t>
      </w:r>
    </w:p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proposte attività riguardanti il comportamento sociale, Il comportamento di lavoro e il comportamento cognitivo supportate da alcune strategie didattiche: attività di gruppo per coinvolgere gli alunni meno motivati, osservazione guidata per meglio indirizzare l’allievo su procedimenti e metodi da seguire, schematizzazione degli argomenti per rendere più accessibili concetti, eventi fenomeni e situazioni.</w:t>
      </w:r>
    </w:p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98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10"/>
        <w:gridCol w:w="1207"/>
        <w:gridCol w:w="764"/>
        <w:gridCol w:w="1362"/>
        <w:gridCol w:w="211"/>
        <w:gridCol w:w="3048"/>
        <w:gridCol w:w="283"/>
        <w:gridCol w:w="1630"/>
      </w:tblGrid>
      <w:tr w:rsidR="000F17C1" w:rsidRPr="000F17C1" w:rsidTr="00A927CF">
        <w:trPr>
          <w:trHeight w:val="218"/>
        </w:trPr>
        <w:tc>
          <w:tcPr>
            <w:tcW w:w="1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INTERVENTI INDIVIDUALIZZATI</w:t>
            </w:r>
          </w:p>
        </w:tc>
      </w:tr>
      <w:tr w:rsidR="000F17C1" w:rsidRPr="000F17C1" w:rsidTr="00A927CF">
        <w:trPr>
          <w:trHeight w:val="217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RINFORZO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SVILUPPO</w:t>
            </w: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Rinforzi positivi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Rinforzi positivi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Affidamento di compiti e di responsabilità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Affidamento di compiti e di responsabilità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Discussioni guidate e/o gestite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Discussioni guidate e/o gestite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Ascolto attivo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Ascolto attivo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Rotazione periodica dei posti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Rotazione periodica dei posti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GB"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Circle time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Circle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time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integrative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integrative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Scambio di esperienze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Scambio di esperienze con classi diverse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25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di gruppo strutturati funzionalmente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di gruppo strutturati funzionalmente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0F17C1" w:rsidRPr="000F17C1" w:rsidTr="00A927CF">
        <w:trPr>
          <w:trHeight w:val="249"/>
        </w:trPr>
        <w:tc>
          <w:tcPr>
            <w:tcW w:w="1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AREA COGNITIVA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RECUPERO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CONSOLIDAMENTO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POTENZIAMENTO</w:t>
            </w: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di gruppo e in coppia (con ruoli esecutivi)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di gruppo e in coppia (con ruolo esecutivo e/o di guida)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di gruppo e in coppia (con ruolo di guida)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Esercitazioni graduate per difficoltà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graduate per difficoltà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Tutoring (studio assistito in classe)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Tutoring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Tutoring con ruolo di Tutor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guidato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autonomo, secondo le indicazioni dell'insegnante 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organizzato e gestito autonomamente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Adeguamento dei tempi agli stili cognitivi e ai ritmi d'apprendimento degli alunni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Graduale intensificazione degli input culturali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Intensificazione degli input culturali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integrative extracurricolari (con l'utilizzo di linguaggi non verbali)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integrative extracurricolari (con l'utilizzo di linguaggi non verbali e verbali)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integrative extracurricolari (con l'utilizzo di linguaggi non verbali e verbali)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individuale con verifica e valutazione immediata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individuale con verifica e valutazione immediata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individuale con verifica e valutazione immediata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Utilizzo di mediatori didattici (prassici ed iconici)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Utilizzo di mediatori didattici (iconici e analogici)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Utilizzo di mediatori didattici (analogici e simbolici)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Esecuzione di cartelloni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Realizzazione di cartelloni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Progettazione di cartelloni, questionari, testi, ecc.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22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Fading (progressiva diminuzione degli stimoli per favorire la progressiva autonomia operativa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Rielaborazione personale di input forniti dal docente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7C1" w:rsidRPr="000F17C1" w:rsidRDefault="000F17C1" w:rsidP="000F17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Approfondimento di tematiche e temi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C1" w:rsidRPr="000F17C1" w:rsidRDefault="000F17C1" w:rsidP="000F17C1">
            <w:pPr>
              <w:keepNext/>
              <w:tabs>
                <w:tab w:val="left" w:pos="708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F17C1" w:rsidRPr="000F17C1" w:rsidTr="00C65680">
        <w:trPr>
          <w:trHeight w:val="340"/>
        </w:trPr>
        <w:tc>
          <w:tcPr>
            <w:tcW w:w="119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F17C1" w:rsidRPr="000F17C1" w:rsidRDefault="00C65680" w:rsidP="00C6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                                           </w:t>
            </w:r>
            <w:r w:rsidR="000F17C1"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RAPPORTI SCUOLA FAMIGLIA</w:t>
            </w:r>
          </w:p>
          <w:p w:rsidR="00C65680" w:rsidRDefault="00C65680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scuola assicura alle famiglie una informazione trasparente e tempestiva sul processo di apprendimento </w:t>
            </w: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di maturazione dei singoli allievi. Nel “Patto Educativo di Corresponsabilità” sono indicati i criteri e 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modalità di collaborazione scuola-famiglia nel rispetto degli specifici ambiti di azione.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principali strumenti e modalità di comunicazione sono i seguenti: </w:t>
            </w:r>
          </w:p>
          <w:p w:rsidR="000F17C1" w:rsidRPr="000F17C1" w:rsidRDefault="000F17C1" w:rsidP="000F17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Assemblea dei genitori</w:t>
            </w:r>
          </w:p>
          <w:p w:rsidR="000F17C1" w:rsidRPr="000F17C1" w:rsidRDefault="000F17C1" w:rsidP="000F17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Incontri quadrimestrali con tutti i docenti</w:t>
            </w:r>
          </w:p>
          <w:p w:rsidR="000F17C1" w:rsidRPr="000F17C1" w:rsidRDefault="000F17C1" w:rsidP="000F17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Colloqui individuali a seconda delle esigenze</w:t>
            </w:r>
          </w:p>
          <w:p w:rsidR="000F17C1" w:rsidRPr="000F17C1" w:rsidRDefault="000F17C1" w:rsidP="000F17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Annotazioni sul diario</w:t>
            </w: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rapporti scuola-famiglia saranno sviluppati con armonia e 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costruttività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fine di accrescere l’interesse, 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motivazione, la partecipazione e la collaborazione sia da parte degli alunni che dei genitori.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VERIFICA E VALUTAZIONE</w:t>
            </w:r>
          </w:p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La 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va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lutazione h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per ogg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tto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1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w w:val="83"/>
                <w:sz w:val="24"/>
                <w:szCs w:val="24"/>
              </w:rPr>
              <w:t xml:space="preserve">il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proce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ss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o form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ti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vo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ed i ri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ultati di apprendimento. </w:t>
            </w: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pacing w:val="15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Essa ha quindi funzi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ne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21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formativa ed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w w:val="107"/>
                <w:sz w:val="24"/>
                <w:szCs w:val="24"/>
              </w:rPr>
              <w:t>educ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w w:val="98"/>
                <w:sz w:val="24"/>
                <w:szCs w:val="24"/>
              </w:rPr>
              <w:t>a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w w:val="108"/>
                <w:sz w:val="24"/>
                <w:szCs w:val="24"/>
              </w:rPr>
              <w:t>tiva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w w:val="58"/>
                <w:sz w:val="24"/>
                <w:szCs w:val="24"/>
              </w:rPr>
              <w:t>,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pacing w:val="12"/>
                <w:w w:val="58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come ris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rsa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15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fondamentale per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w w:val="78"/>
                <w:sz w:val="24"/>
                <w:szCs w:val="24"/>
              </w:rPr>
              <w:t xml:space="preserve">il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mi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g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lior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mento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3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degli esiti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45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e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15"/>
                <w:sz w:val="24"/>
                <w:szCs w:val="24"/>
              </w:rPr>
              <w:t xml:space="preserve"> 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del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37"/>
                <w:sz w:val="24"/>
                <w:szCs w:val="24"/>
              </w:rPr>
              <w:t xml:space="preserve"> 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uc</w:t>
            </w:r>
            <w:r w:rsidRPr="000F17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esso 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pacing w:val="36"/>
                <w:sz w:val="24"/>
                <w:szCs w:val="24"/>
              </w:rPr>
              <w:t>f</w:t>
            </w: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ormativo. 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Essa si svolgerà attraverso tre momenti: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</w:p>
          <w:p w:rsidR="000F17C1" w:rsidRPr="000F17C1" w:rsidRDefault="000F17C1" w:rsidP="000F17C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Verifica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iniziale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 xml:space="preserve"> </w:t>
            </w:r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(</w:t>
            </w:r>
            <w:proofErr w:type="spellStart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settembre</w:t>
            </w:r>
            <w:proofErr w:type="spellEnd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ottobre</w:t>
            </w:r>
            <w:proofErr w:type="spellEnd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)</w:t>
            </w:r>
          </w:p>
          <w:p w:rsidR="000F17C1" w:rsidRPr="000F17C1" w:rsidRDefault="000F17C1" w:rsidP="000F17C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Verifica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 xml:space="preserve"> intermedia</w:t>
            </w:r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(</w:t>
            </w:r>
            <w:proofErr w:type="spellStart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febbraio</w:t>
            </w:r>
            <w:proofErr w:type="spellEnd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)</w:t>
            </w:r>
          </w:p>
          <w:p w:rsidR="000F17C1" w:rsidRPr="000F17C1" w:rsidRDefault="000F17C1" w:rsidP="000F17C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Verifica</w:t>
            </w:r>
            <w:proofErr w:type="spellEnd"/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 xml:space="preserve"> finale</w:t>
            </w:r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(</w:t>
            </w:r>
            <w:proofErr w:type="spellStart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maggio</w:t>
            </w:r>
            <w:proofErr w:type="spellEnd"/>
            <w:r w:rsidR="0046622C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val="en-US"/>
              </w:rPr>
              <w:t>)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Le modalità ed i contenuti saranno comuni e condivisi per classi parallele, così come comuni saranno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 xml:space="preserve"> le rubriche di valutazione e autovalutazione. </w:t>
            </w: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lastRenderedPageBreak/>
              <w:t xml:space="preserve">La valutazione si svolgerà così come indicato nella normativa vigente e seguirà strumenti e livelli indicati </w:t>
            </w:r>
          </w:p>
          <w:p w:rsidR="00C65680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</w:rPr>
              <w:t>nella tabella che segue.</w:t>
            </w:r>
          </w:p>
          <w:p w:rsidR="00C65680" w:rsidRDefault="00C65680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5680" w:rsidRDefault="00C65680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5680" w:rsidRDefault="00C65680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5680" w:rsidRPr="000F17C1" w:rsidRDefault="00C65680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                             VALUTAZIONE: STRUMENTI E LIVELLI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3"/>
              <w:gridCol w:w="5303"/>
            </w:tblGrid>
            <w:tr w:rsidR="000F17C1" w:rsidRPr="000F17C1" w:rsidTr="00A927CF"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STRUMENTI DI VALUTAZIONE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7C1" w:rsidRPr="000F17C1" w:rsidRDefault="000F17C1" w:rsidP="000F17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Prove interdisciplinari </w:t>
                  </w:r>
                </w:p>
                <w:p w:rsidR="000F17C1" w:rsidRPr="000F17C1" w:rsidRDefault="000F17C1" w:rsidP="000F17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Prove disciplinari</w:t>
                  </w:r>
                </w:p>
                <w:p w:rsidR="000F17C1" w:rsidRPr="000F17C1" w:rsidRDefault="000F17C1" w:rsidP="000F17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Attività laboratoriali</w:t>
                  </w:r>
                </w:p>
                <w:p w:rsidR="000F17C1" w:rsidRPr="000F17C1" w:rsidRDefault="000F17C1" w:rsidP="000F17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Attività previste in progetti</w:t>
                  </w:r>
                </w:p>
              </w:tc>
            </w:tr>
          </w:tbl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</w:p>
          <w:p w:rsidR="000F17C1" w:rsidRPr="000F17C1" w:rsidRDefault="000F17C1" w:rsidP="000F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                                LIVELLI DI VALUTAZIONE</w:t>
            </w:r>
          </w:p>
          <w:p w:rsidR="000F17C1" w:rsidRPr="000F17C1" w:rsidRDefault="000F17C1" w:rsidP="000F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(relativi all’acquisizione delle </w:t>
            </w: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ciascun </w:t>
            </w:r>
            <w:r w:rsidRPr="000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asse culturale</w:t>
            </w: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0F17C1" w:rsidRPr="000F17C1" w:rsidRDefault="000F17C1" w:rsidP="000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026"/>
              <w:gridCol w:w="1943"/>
              <w:gridCol w:w="2261"/>
            </w:tblGrid>
            <w:tr w:rsidR="000F17C1" w:rsidRPr="000F17C1" w:rsidTr="00A927CF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Livello</w:t>
                  </w:r>
                </w:p>
                <w:p w:rsidR="00AE1DC3" w:rsidRDefault="00AE1DC3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Iniziale</w:t>
                  </w:r>
                </w:p>
                <w:p w:rsidR="000F17C1" w:rsidRPr="000F17C1" w:rsidRDefault="00AE1DC3" w:rsidP="00AE1D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          </w:t>
                  </w: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0F17C1"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(D)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Livello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base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(C)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Livello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intermedio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(B)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Livello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avanzato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(A)</w:t>
                  </w:r>
                </w:p>
              </w:tc>
            </w:tr>
            <w:tr w:rsidR="000F17C1" w:rsidRPr="000F17C1" w:rsidTr="00A927CF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Lo studente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non raggiunge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il livello base per: 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 scarsa autonomia operativa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 insufficienti     conoscenze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7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7C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di base.</w:t>
                  </w:r>
                </w:p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Lo studente svolge compiti semplici in situazioni nuove, mostrando di possedere conoscenze ed abilità fondamentali e di saper applicare basilari regole e procedure apprese.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Lo studente svolge compiti e risolve problemi in situazioni nuove, compie scelte consapevoli, mostrando di saper utilizzare le conoscenze e le abilità acquisite.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7C1" w:rsidRPr="000F17C1" w:rsidRDefault="000F17C1" w:rsidP="000F17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F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Lo studente svolge compiti e risolve problemi complessi, mostrando padronanza nell’uso delle conoscenze e delle abilità; propone e sostiene le proprie opinioni e assume in modo responsabile decisioni consapevoli.</w:t>
                  </w:r>
                </w:p>
              </w:tc>
            </w:tr>
          </w:tbl>
          <w:p w:rsidR="000F17C1" w:rsidRPr="000F17C1" w:rsidRDefault="000F17C1" w:rsidP="000F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5680" w:rsidRDefault="000F17C1" w:rsidP="000F17C1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Consiglio di classe adotta tutte le modalità di verifica orale e scritta che ritiene opportune per accertare </w:t>
            </w:r>
          </w:p>
          <w:p w:rsidR="000F17C1" w:rsidRPr="000F17C1" w:rsidRDefault="000F17C1" w:rsidP="00C65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7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conoscenze e le competenze degli alunni, comprese le prove strutturate, semi-strutturate e laboratoriali.</w:t>
            </w:r>
          </w:p>
          <w:p w:rsidR="000F17C1" w:rsidRPr="000F17C1" w:rsidRDefault="000F17C1" w:rsidP="000F17C1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Per il Consiglio di classe </w:t>
      </w:r>
    </w:p>
    <w:p w:rsidR="000F17C1" w:rsidRPr="000F17C1" w:rsidRDefault="000F17C1" w:rsidP="000F1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</w:t>
      </w:r>
      <w:r w:rsidR="00142D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I</w:t>
      </w:r>
      <w:bookmarkStart w:id="0" w:name="_GoBack"/>
      <w:bookmarkEnd w:id="0"/>
      <w:r w:rsidR="00142DBE">
        <w:rPr>
          <w:rFonts w:ascii="Times New Roman" w:eastAsia="Times New Roman" w:hAnsi="Times New Roman" w:cs="Times New Roman"/>
          <w:sz w:val="24"/>
          <w:szCs w:val="24"/>
          <w:lang w:eastAsia="it-IT"/>
        </w:rPr>
        <w:t>l C</w:t>
      </w: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oordinatore                                      </w:t>
      </w:r>
    </w:p>
    <w:p w:rsidR="003A4763" w:rsidRPr="00C65680" w:rsidRDefault="000F17C1" w:rsidP="00C65680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sectPr w:rsidR="003A4763" w:rsidRPr="00C65680" w:rsidSect="00C65680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A"/>
    <w:multiLevelType w:val="singleLevel"/>
    <w:tmpl w:val="0000001A"/>
    <w:name w:val="RTF_Num 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</w:abstractNum>
  <w:abstractNum w:abstractNumId="4" w15:restartNumberingAfterBreak="0">
    <w:nsid w:val="034C2E90"/>
    <w:multiLevelType w:val="hybridMultilevel"/>
    <w:tmpl w:val="B7E4308C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8AA126B"/>
    <w:multiLevelType w:val="hybridMultilevel"/>
    <w:tmpl w:val="6D525D0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C443EF"/>
    <w:multiLevelType w:val="hybridMultilevel"/>
    <w:tmpl w:val="2730ACD8"/>
    <w:lvl w:ilvl="0" w:tplc="169CE59C">
      <w:start w:val="1"/>
      <w:numFmt w:val="decimal"/>
      <w:lvlText w:val="%1."/>
      <w:lvlJc w:val="left"/>
      <w:pPr>
        <w:ind w:left="720" w:hanging="360"/>
      </w:pPr>
      <w:rPr>
        <w:rFonts w:hint="default"/>
        <w:color w:val="0B0B0B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7C7C"/>
    <w:multiLevelType w:val="multilevel"/>
    <w:tmpl w:val="EE1C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B1C91"/>
    <w:multiLevelType w:val="hybridMultilevel"/>
    <w:tmpl w:val="1D92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040F"/>
    <w:multiLevelType w:val="hybridMultilevel"/>
    <w:tmpl w:val="93549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46D8F"/>
    <w:multiLevelType w:val="hybridMultilevel"/>
    <w:tmpl w:val="B5122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36CB"/>
    <w:multiLevelType w:val="hybridMultilevel"/>
    <w:tmpl w:val="169C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16FF"/>
    <w:multiLevelType w:val="hybridMultilevel"/>
    <w:tmpl w:val="DC24C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D415C"/>
    <w:multiLevelType w:val="hybridMultilevel"/>
    <w:tmpl w:val="469C24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728"/>
    <w:multiLevelType w:val="hybridMultilevel"/>
    <w:tmpl w:val="247A9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D2E41"/>
    <w:multiLevelType w:val="hybridMultilevel"/>
    <w:tmpl w:val="42B6B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213F4"/>
    <w:multiLevelType w:val="hybridMultilevel"/>
    <w:tmpl w:val="44C6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4034B"/>
    <w:multiLevelType w:val="hybridMultilevel"/>
    <w:tmpl w:val="D23A81D4"/>
    <w:lvl w:ilvl="0" w:tplc="4A028B32">
      <w:start w:val="1"/>
      <w:numFmt w:val="decimal"/>
      <w:lvlText w:val="%1)"/>
      <w:lvlJc w:val="left"/>
      <w:pPr>
        <w:ind w:left="684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C57AF"/>
    <w:multiLevelType w:val="singleLevel"/>
    <w:tmpl w:val="3D3A3938"/>
    <w:lvl w:ilvl="0">
      <w:start w:val="7"/>
      <w:numFmt w:val="upperLetter"/>
      <w:pStyle w:val="Titolo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CC16FFF"/>
    <w:multiLevelType w:val="hybridMultilevel"/>
    <w:tmpl w:val="09C8A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9"/>
    <w:lvlOverride w:ilvl="0">
      <w:startOverride w:val="7"/>
    </w:lvlOverride>
  </w:num>
  <w:num w:numId="12">
    <w:abstractNumId w:val="7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9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C1"/>
    <w:rsid w:val="00044DCB"/>
    <w:rsid w:val="000F17C1"/>
    <w:rsid w:val="00142DBE"/>
    <w:rsid w:val="003A4763"/>
    <w:rsid w:val="00454D69"/>
    <w:rsid w:val="0046622C"/>
    <w:rsid w:val="0079147B"/>
    <w:rsid w:val="00791539"/>
    <w:rsid w:val="008B100A"/>
    <w:rsid w:val="00A927CF"/>
    <w:rsid w:val="00AE1DC3"/>
    <w:rsid w:val="00C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A5B4"/>
  <w15:chartTrackingRefBased/>
  <w15:docId w15:val="{821FC5C4-13E5-4D8D-BBE4-8C817DDD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17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17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F17C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0F17C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0F17C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0F17C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0F17C1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C1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17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0F17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0F17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0F17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0F17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0F17C1"/>
    <w:rPr>
      <w:rFonts w:ascii="Times New Roman" w:eastAsia="Times New Roman" w:hAnsi="Times New Roman" w:cs="Times New Roman"/>
      <w:b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F17C1"/>
  </w:style>
  <w:style w:type="paragraph" w:styleId="Titolo">
    <w:name w:val="Title"/>
    <w:basedOn w:val="Normale"/>
    <w:link w:val="TitoloCarattere"/>
    <w:uiPriority w:val="99"/>
    <w:qFormat/>
    <w:rsid w:val="000F17C1"/>
    <w:pPr>
      <w:spacing w:after="0" w:line="240" w:lineRule="auto"/>
      <w:ind w:left="-284" w:right="-284" w:hanging="1"/>
      <w:jc w:val="center"/>
    </w:pPr>
    <w:rPr>
      <w:rFonts w:ascii="Arial" w:eastAsia="Times New Roman" w:hAnsi="Arial" w:cs="Times New Roman"/>
      <w:b/>
      <w:i/>
      <w:sz w:val="6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F17C1"/>
    <w:rPr>
      <w:rFonts w:ascii="Arial" w:eastAsia="Times New Roman" w:hAnsi="Arial" w:cs="Times New Roman"/>
      <w:b/>
      <w:i/>
      <w:sz w:val="6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F17C1"/>
    <w:pPr>
      <w:tabs>
        <w:tab w:val="left" w:pos="426"/>
      </w:tabs>
      <w:spacing w:after="0" w:line="240" w:lineRule="auto"/>
      <w:ind w:left="5040" w:hanging="5040"/>
    </w:pPr>
    <w:rPr>
      <w:rFonts w:ascii="Times New Roman" w:eastAsia="Times New Roman" w:hAnsi="Times New Roman" w:cs="Times New Roman"/>
      <w:sz w:val="1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17C1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0F17C1"/>
    <w:pPr>
      <w:tabs>
        <w:tab w:val="left" w:pos="426"/>
      </w:tabs>
      <w:spacing w:after="120" w:line="300" w:lineRule="exac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17C1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F17C1"/>
    <w:pPr>
      <w:tabs>
        <w:tab w:val="left" w:pos="426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F17C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0F17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F17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F17C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partecipazionestatabuona">
    <w:name w:val="a partecipazione è stata buona"/>
    <w:aliases w:val="nonostante la presenza di un piccolo gruppo che ha richiesto una continua sollecitazione sia nel lavoro in classe che nell'esecuzione dei compiti assegnati per casa."/>
    <w:basedOn w:val="Normale"/>
    <w:uiPriority w:val="99"/>
    <w:rsid w:val="000F17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0F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F17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0F17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0F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rsid w:val="000F17C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F17C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F17C1"/>
    <w:rPr>
      <w:rFonts w:ascii="Times New Roman" w:eastAsia="Lucida Sans Unicode" w:hAnsi="Times New Roman" w:cs="Times New Roman"/>
      <w:kern w:val="1"/>
      <w:sz w:val="20"/>
      <w:szCs w:val="20"/>
      <w:lang w:val="x-none"/>
    </w:rPr>
  </w:style>
  <w:style w:type="character" w:styleId="Enfasicorsivo">
    <w:name w:val="Emphasis"/>
    <w:qFormat/>
    <w:rsid w:val="000F17C1"/>
    <w:rPr>
      <w:i/>
      <w:iCs/>
    </w:rPr>
  </w:style>
  <w:style w:type="character" w:styleId="Collegamentoipertestuale">
    <w:name w:val="Hyperlink"/>
    <w:uiPriority w:val="99"/>
    <w:unhideWhenUsed/>
    <w:rsid w:val="000F17C1"/>
    <w:rPr>
      <w:color w:val="0563C1"/>
      <w:u w:val="single"/>
    </w:rPr>
  </w:style>
  <w:style w:type="character" w:styleId="Collegamentovisitato">
    <w:name w:val="FollowedHyperlink"/>
    <w:uiPriority w:val="99"/>
    <w:unhideWhenUsed/>
    <w:rsid w:val="000F17C1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0F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next w:val="Corpotesto"/>
    <w:link w:val="IntestazioneCarattere"/>
    <w:uiPriority w:val="99"/>
    <w:unhideWhenUsed/>
    <w:rsid w:val="000F17C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F17C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dascalia">
    <w:name w:val="caption"/>
    <w:basedOn w:val="Normale"/>
    <w:uiPriority w:val="99"/>
    <w:semiHidden/>
    <w:unhideWhenUsed/>
    <w:qFormat/>
    <w:rsid w:val="000F17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Elenco">
    <w:name w:val="List"/>
    <w:basedOn w:val="Corpotesto"/>
    <w:uiPriority w:val="99"/>
    <w:unhideWhenUsed/>
    <w:rsid w:val="000F17C1"/>
    <w:pPr>
      <w:tabs>
        <w:tab w:val="clear" w:pos="426"/>
      </w:tabs>
      <w:suppressAutoHyphens/>
      <w:spacing w:line="240" w:lineRule="auto"/>
    </w:pPr>
    <w:rPr>
      <w:rFonts w:cs="Mangal"/>
      <w:sz w:val="24"/>
      <w:lang w:eastAsia="ar-SA"/>
    </w:rPr>
  </w:style>
  <w:style w:type="paragraph" w:customStyle="1" w:styleId="Indice">
    <w:name w:val="Indice"/>
    <w:basedOn w:val="Normale"/>
    <w:uiPriority w:val="99"/>
    <w:rsid w:val="000F17C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F17C1"/>
    <w:pPr>
      <w:jc w:val="center"/>
    </w:pPr>
    <w:rPr>
      <w:b/>
      <w:bCs/>
      <w:kern w:val="0"/>
    </w:rPr>
  </w:style>
  <w:style w:type="paragraph" w:customStyle="1" w:styleId="Contenutocornice">
    <w:name w:val="Contenuto cornice"/>
    <w:basedOn w:val="Corpotesto"/>
    <w:uiPriority w:val="99"/>
    <w:rsid w:val="000F17C1"/>
    <w:pPr>
      <w:tabs>
        <w:tab w:val="clear" w:pos="426"/>
      </w:tabs>
      <w:suppressAutoHyphens/>
      <w:spacing w:line="240" w:lineRule="auto"/>
    </w:pPr>
    <w:rPr>
      <w:sz w:val="24"/>
      <w:lang w:eastAsia="ar-SA"/>
    </w:rPr>
  </w:style>
  <w:style w:type="character" w:customStyle="1" w:styleId="WW8Num2z0">
    <w:name w:val="WW8Num2z0"/>
    <w:rsid w:val="000F17C1"/>
    <w:rPr>
      <w:rFonts w:ascii="Symbol" w:hAnsi="Symbol" w:cs="Symbol" w:hint="default"/>
    </w:rPr>
  </w:style>
  <w:style w:type="character" w:customStyle="1" w:styleId="WW8Num2z1">
    <w:name w:val="WW8Num2z1"/>
    <w:rsid w:val="000F17C1"/>
    <w:rPr>
      <w:rFonts w:ascii="Courier New" w:hAnsi="Courier New" w:cs="Courier New" w:hint="default"/>
    </w:rPr>
  </w:style>
  <w:style w:type="character" w:customStyle="1" w:styleId="WW8Num2z2">
    <w:name w:val="WW8Num2z2"/>
    <w:rsid w:val="000F17C1"/>
    <w:rPr>
      <w:rFonts w:ascii="Wingdings" w:hAnsi="Wingdings" w:cs="Wingdings" w:hint="default"/>
    </w:rPr>
  </w:style>
  <w:style w:type="character" w:customStyle="1" w:styleId="WW8Num3z0">
    <w:name w:val="WW8Num3z0"/>
    <w:rsid w:val="000F17C1"/>
    <w:rPr>
      <w:rFonts w:ascii="Symbol" w:hAnsi="Symbol" w:cs="Symbol" w:hint="default"/>
    </w:rPr>
  </w:style>
  <w:style w:type="character" w:customStyle="1" w:styleId="Caratteredinumerazione">
    <w:name w:val="Carattere di numerazione"/>
    <w:rsid w:val="000F17C1"/>
  </w:style>
  <w:style w:type="table" w:customStyle="1" w:styleId="Grigliatabella1">
    <w:name w:val="Griglia tabella1"/>
    <w:basedOn w:val="Tabellanormale"/>
    <w:uiPriority w:val="59"/>
    <w:rsid w:val="000F17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0F17C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F17C1"/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Style3">
    <w:name w:val="Style 3"/>
    <w:basedOn w:val="Normale"/>
    <w:rsid w:val="000F17C1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caputo roberta</cp:lastModifiedBy>
  <cp:revision>3</cp:revision>
  <dcterms:created xsi:type="dcterms:W3CDTF">2024-10-16T07:45:00Z</dcterms:created>
  <dcterms:modified xsi:type="dcterms:W3CDTF">2024-10-16T07:45:00Z</dcterms:modified>
</cp:coreProperties>
</file>